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626" w14:textId="3D5EE439" w:rsidR="00FA0466" w:rsidRPr="0070489B" w:rsidRDefault="00FA0466" w:rsidP="0070489B">
      <w:pPr>
        <w:pStyle w:val="NoSpacing"/>
        <w:rPr>
          <w:rFonts w:ascii="Garamond" w:hAnsi="Garamond"/>
          <w:b/>
          <w:sz w:val="28"/>
          <w:szCs w:val="28"/>
        </w:rPr>
      </w:pPr>
      <w:bookmarkStart w:id="0" w:name="_MailOriginalBody"/>
      <w:r w:rsidRPr="0070489B">
        <w:rPr>
          <w:rFonts w:ascii="Garamond" w:hAnsi="Garamond"/>
          <w:b/>
          <w:sz w:val="28"/>
          <w:szCs w:val="28"/>
        </w:rPr>
        <w:t>Title: Country Director for El Salvador</w:t>
      </w:r>
    </w:p>
    <w:p w14:paraId="16E9E662" w14:textId="77777777" w:rsidR="00FA0466" w:rsidRPr="0070489B" w:rsidRDefault="00FA0466" w:rsidP="0070489B">
      <w:pPr>
        <w:pStyle w:val="NoSpacing"/>
        <w:rPr>
          <w:rFonts w:ascii="Garamond" w:hAnsi="Garamond"/>
          <w:b/>
          <w:sz w:val="28"/>
          <w:szCs w:val="28"/>
        </w:rPr>
      </w:pPr>
      <w:r w:rsidRPr="0070489B">
        <w:rPr>
          <w:rFonts w:ascii="Garamond" w:hAnsi="Garamond"/>
          <w:b/>
          <w:sz w:val="28"/>
          <w:szCs w:val="28"/>
        </w:rPr>
        <w:t>Date: Open until filled</w:t>
      </w:r>
    </w:p>
    <w:p w14:paraId="26380AB4" w14:textId="6376CA62" w:rsidR="00FA0466" w:rsidRPr="0070489B" w:rsidRDefault="00FA0466" w:rsidP="0070489B">
      <w:pPr>
        <w:pStyle w:val="NoSpacing"/>
        <w:rPr>
          <w:rFonts w:ascii="Garamond" w:hAnsi="Garamond"/>
          <w:b/>
          <w:sz w:val="28"/>
          <w:szCs w:val="28"/>
        </w:rPr>
      </w:pPr>
      <w:r w:rsidRPr="0070489B">
        <w:rPr>
          <w:rFonts w:ascii="Garamond" w:hAnsi="Garamond"/>
          <w:b/>
          <w:sz w:val="28"/>
          <w:szCs w:val="28"/>
        </w:rPr>
        <w:t xml:space="preserve">Reports to: </w:t>
      </w:r>
      <w:r w:rsidRPr="0070489B">
        <w:rPr>
          <w:rFonts w:ascii="Garamond" w:hAnsi="Garamond"/>
          <w:b/>
          <w:sz w:val="28"/>
          <w:szCs w:val="28"/>
        </w:rPr>
        <w:t>Chief Program Officer</w:t>
      </w:r>
    </w:p>
    <w:p w14:paraId="4EFF71B5" w14:textId="44DD23D3" w:rsidR="00FA0466" w:rsidRDefault="00FA0466" w:rsidP="0070489B">
      <w:pPr>
        <w:pStyle w:val="NoSpacing"/>
        <w:rPr>
          <w:rFonts w:ascii="Garamond" w:hAnsi="Garamond"/>
          <w:b/>
          <w:sz w:val="28"/>
          <w:szCs w:val="28"/>
        </w:rPr>
      </w:pPr>
      <w:r w:rsidRPr="0070489B">
        <w:rPr>
          <w:rFonts w:ascii="Garamond" w:hAnsi="Garamond"/>
          <w:b/>
          <w:sz w:val="28"/>
          <w:szCs w:val="28"/>
        </w:rPr>
        <w:t xml:space="preserve">Location: </w:t>
      </w:r>
      <w:r w:rsidRPr="0070489B">
        <w:rPr>
          <w:rFonts w:ascii="Garamond" w:hAnsi="Garamond"/>
          <w:b/>
          <w:sz w:val="28"/>
          <w:szCs w:val="28"/>
        </w:rPr>
        <w:t>El Salvador</w:t>
      </w:r>
    </w:p>
    <w:p w14:paraId="34207E8B" w14:textId="77777777" w:rsidR="0070489B" w:rsidRPr="0070489B" w:rsidRDefault="0070489B" w:rsidP="0070489B">
      <w:pPr>
        <w:pStyle w:val="NoSpacing"/>
        <w:rPr>
          <w:rFonts w:ascii="Garamond" w:hAnsi="Garamond"/>
          <w:b/>
          <w:sz w:val="28"/>
          <w:szCs w:val="28"/>
        </w:rPr>
      </w:pPr>
    </w:p>
    <w:p w14:paraId="42522D88" w14:textId="72B420CD" w:rsidR="008F2486" w:rsidRPr="00FA0466" w:rsidRDefault="008F2486" w:rsidP="00FA0466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F75939">
        <w:rPr>
          <w:rFonts w:ascii="Garamond" w:hAnsi="Garamond"/>
          <w:b/>
          <w:sz w:val="28"/>
          <w:szCs w:val="28"/>
        </w:rPr>
        <w:t>Wh</w:t>
      </w:r>
      <w:r>
        <w:rPr>
          <w:rFonts w:ascii="Garamond" w:hAnsi="Garamond"/>
          <w:b/>
          <w:sz w:val="28"/>
          <w:szCs w:val="28"/>
        </w:rPr>
        <w:t xml:space="preserve">ole Child International </w:t>
      </w:r>
      <w:r w:rsidRPr="008F2486">
        <w:rPr>
          <w:rFonts w:ascii="Garamond" w:hAnsi="Garamond"/>
          <w:b/>
          <w:sz w:val="28"/>
          <w:szCs w:val="28"/>
        </w:rPr>
        <w:t>seeks a Country Director for El Salv</w:t>
      </w:r>
      <w:r>
        <w:rPr>
          <w:rFonts w:ascii="Garamond" w:hAnsi="Garamond"/>
          <w:b/>
          <w:sz w:val="28"/>
          <w:szCs w:val="28"/>
        </w:rPr>
        <w:t>ador</w:t>
      </w:r>
    </w:p>
    <w:p w14:paraId="11990F8E" w14:textId="0B0F0600" w:rsidR="00E14F68" w:rsidRDefault="00E14F68" w:rsidP="008F2486">
      <w:pPr>
        <w:pStyle w:val="a"/>
        <w:jc w:val="left"/>
      </w:pPr>
      <w:r w:rsidRPr="00E14F68">
        <w:t>Whole Child International’s </w:t>
      </w:r>
      <w:r w:rsidR="008F2486">
        <w:t xml:space="preserve">(WCI) </w:t>
      </w:r>
      <w:r w:rsidRPr="00E14F68">
        <w:t>mission is to improve the quality of care for vulnerable children. Our systems-based, comprehensive program prioritizes the social-emotional well-being of children in orphanages, limited-resource childcare centers, foster care, and kinship care. Working in partnership with Duke’s Global Health Institute, the University of Southern California School of Social Work, and the Universit</w:t>
      </w:r>
      <w:r w:rsidR="00C03435">
        <w:t xml:space="preserve">y of Central America, </w:t>
      </w:r>
      <w:r w:rsidR="00415D76">
        <w:t xml:space="preserve">we </w:t>
      </w:r>
      <w:r w:rsidR="00C03435">
        <w:t>provide</w:t>
      </w:r>
      <w:r w:rsidRPr="00E14F68">
        <w:t xml:space="preserve"> knowledge, skills, and tools to local universities, social workers, center directors, government ministry employees, and other stakeholders to make sustainable change across the </w:t>
      </w:r>
      <w:r w:rsidR="006621FF" w:rsidRPr="002B401C">
        <w:t>system of care</w:t>
      </w:r>
      <w:r w:rsidRPr="00E14F68">
        <w:t>. </w:t>
      </w:r>
      <w:bookmarkEnd w:id="0"/>
    </w:p>
    <w:p w14:paraId="6D63939A" w14:textId="77777777" w:rsidR="00A14225" w:rsidRPr="00E14F68" w:rsidRDefault="00A14225" w:rsidP="008F2486">
      <w:pPr>
        <w:pStyle w:val="a"/>
        <w:jc w:val="left"/>
      </w:pPr>
    </w:p>
    <w:p w14:paraId="37F67BED" w14:textId="77777777" w:rsidR="00E14F68" w:rsidRDefault="00E14F68" w:rsidP="008F2486">
      <w:pPr>
        <w:pStyle w:val="a"/>
        <w:jc w:val="left"/>
      </w:pPr>
      <w:r w:rsidRPr="008562BC">
        <w:t>In 2017, after 13 years of program development and rigorous evaluation in a highly underserved area of global development, Whole Child secured a $3 million unrestricted gift to fund our next phase of growth. We are beginning a five-year phase of careful programmatic and geographic expansion.</w:t>
      </w:r>
    </w:p>
    <w:p w14:paraId="202273E2" w14:textId="77777777" w:rsidR="00A14225" w:rsidRPr="008562BC" w:rsidRDefault="00A14225" w:rsidP="008F2486">
      <w:pPr>
        <w:pStyle w:val="a"/>
        <w:jc w:val="left"/>
      </w:pPr>
    </w:p>
    <w:p w14:paraId="05FCF590" w14:textId="77777777" w:rsidR="00E14F68" w:rsidRPr="00E14F68" w:rsidRDefault="00E14F68" w:rsidP="008F2486">
      <w:pPr>
        <w:pStyle w:val="a"/>
        <w:jc w:val="left"/>
        <w:rPr>
          <w:sz w:val="22"/>
          <w:szCs w:val="22"/>
        </w:rPr>
      </w:pPr>
      <w:r>
        <w:t xml:space="preserve">Led by Ashoka Fellow Karen Spencer, globally recognized for filling </w:t>
      </w:r>
      <w:r w:rsidRPr="008562BC">
        <w:t>a gap in solutions for care for vulnerable children</w:t>
      </w:r>
      <w:r>
        <w:t>, Whole Child International is an entrepreneurial and innovative NGO that is providing much-needed tools, data, and insights to the world community in an important and emerging growth field in international development</w:t>
      </w:r>
      <w:r w:rsidRPr="008562BC">
        <w:t xml:space="preserve">. </w:t>
      </w:r>
      <w:r w:rsidRPr="00870C29">
        <w:t>Consider joining our diverse team committed to impacting the lives of many. </w:t>
      </w:r>
    </w:p>
    <w:p w14:paraId="12FDF5FC" w14:textId="77777777" w:rsidR="008F2486" w:rsidRDefault="008F2486" w:rsidP="008F2486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</w:p>
    <w:p w14:paraId="54654D35" w14:textId="77777777" w:rsidR="00E14F68" w:rsidRPr="008F2486" w:rsidRDefault="00E14F68" w:rsidP="008F2486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8F2486">
        <w:rPr>
          <w:rFonts w:ascii="Garamond" w:hAnsi="Garamond"/>
          <w:b/>
          <w:sz w:val="28"/>
          <w:szCs w:val="28"/>
        </w:rPr>
        <w:t>Position Overview</w:t>
      </w:r>
    </w:p>
    <w:p w14:paraId="4BB4BAEB" w14:textId="2B39C04F" w:rsidR="00FD2BD6" w:rsidRDefault="00E14F68" w:rsidP="00FD2BD6">
      <w:pPr>
        <w:pStyle w:val="a"/>
      </w:pPr>
      <w:r w:rsidRPr="00E14F68">
        <w:t>Currently El Salvador is Whole Child’s lead co</w:t>
      </w:r>
      <w:r w:rsidR="00846656">
        <w:t>untry of implementation;</w:t>
      </w:r>
      <w:r w:rsidR="00C03435">
        <w:t xml:space="preserve"> therefor</w:t>
      </w:r>
      <w:r w:rsidR="00415D76">
        <w:t>e</w:t>
      </w:r>
      <w:r w:rsidR="00846656">
        <w:t>,</w:t>
      </w:r>
      <w:r w:rsidR="0064134E">
        <w:t xml:space="preserve"> the c</w:t>
      </w:r>
      <w:r w:rsidR="00C03435">
        <w:t>ountry</w:t>
      </w:r>
      <w:r w:rsidR="0064134E">
        <w:t xml:space="preserve"> d</w:t>
      </w:r>
      <w:r w:rsidRPr="00E14F68">
        <w:t>irector plays a key role</w:t>
      </w:r>
      <w:r w:rsidR="00C03435">
        <w:t xml:space="preserve"> at WCI</w:t>
      </w:r>
      <w:r w:rsidRPr="00E14F68">
        <w:t>, working</w:t>
      </w:r>
      <w:r w:rsidR="0064134E">
        <w:t xml:space="preserve"> closely with the CEO. The WCI country d</w:t>
      </w:r>
      <w:r w:rsidRPr="00E14F68">
        <w:t xml:space="preserve">irector supports efforts by the government of El Salvador to protect and care for </w:t>
      </w:r>
      <w:r w:rsidR="00846656">
        <w:t>its</w:t>
      </w:r>
      <w:r w:rsidRPr="00E14F68">
        <w:t xml:space="preserve"> most vul</w:t>
      </w:r>
      <w:r w:rsidR="00846656">
        <w:t xml:space="preserve">nerable children and families. </w:t>
      </w:r>
      <w:r w:rsidR="0064134E">
        <w:t>The country d</w:t>
      </w:r>
      <w:r w:rsidRPr="00E14F68">
        <w:t xml:space="preserve">irector develops and manages a portfolio of </w:t>
      </w:r>
    </w:p>
    <w:p w14:paraId="63D905E8" w14:textId="1F3EF652" w:rsidR="00FD2BD6" w:rsidRDefault="00E14F68" w:rsidP="00FD2BD6">
      <w:pPr>
        <w:pStyle w:val="a"/>
      </w:pPr>
      <w:r w:rsidRPr="00E14F68">
        <w:lastRenderedPageBreak/>
        <w:t>assistance activities that respond to gove</w:t>
      </w:r>
      <w:r w:rsidR="00846656">
        <w:t xml:space="preserve">rnment care reform priorities. </w:t>
      </w:r>
      <w:r w:rsidR="0064134E">
        <w:t>The country d</w:t>
      </w:r>
      <w:bookmarkStart w:id="1" w:name="_GoBack"/>
      <w:bookmarkEnd w:id="1"/>
      <w:r w:rsidRPr="00E14F68">
        <w:t>irector leads implementation of research, training, and technical assistance activities to strengthen systems and build capacity to improve the well-being of vulnerable children.</w:t>
      </w:r>
    </w:p>
    <w:p w14:paraId="13EE5EFB" w14:textId="77777777" w:rsidR="00BF324D" w:rsidRPr="00FD2BD6" w:rsidRDefault="00BF324D" w:rsidP="00FD2BD6">
      <w:pPr>
        <w:pStyle w:val="a"/>
      </w:pPr>
    </w:p>
    <w:p w14:paraId="0B083D07" w14:textId="77777777" w:rsidR="00E14F68" w:rsidRPr="008F2486" w:rsidRDefault="00E14F68" w:rsidP="008F2486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8F2486">
        <w:rPr>
          <w:rFonts w:ascii="Garamond" w:hAnsi="Garamond"/>
          <w:b/>
          <w:sz w:val="28"/>
          <w:szCs w:val="28"/>
        </w:rPr>
        <w:t>Responsibilities</w:t>
      </w:r>
    </w:p>
    <w:p w14:paraId="5619F382" w14:textId="1F268B9B" w:rsidR="00E14F68" w:rsidRPr="00E14F68" w:rsidRDefault="00E14F68" w:rsidP="00E14F68">
      <w:pPr>
        <w:pStyle w:val="b"/>
      </w:pPr>
      <w:r w:rsidRPr="00E14F68">
        <w:t>•</w:t>
      </w:r>
      <w:r w:rsidRPr="00E14F68">
        <w:tab/>
        <w:t>Represent WCI to the government of El Salvador and to national and international organizations involved in the care and protection of vuln</w:t>
      </w:r>
      <w:r w:rsidR="00846656">
        <w:t>erable children in El Salvador</w:t>
      </w:r>
    </w:p>
    <w:p w14:paraId="3C9FA462" w14:textId="6C3569A1" w:rsidR="00E14F68" w:rsidRPr="00E14F68" w:rsidRDefault="00E14F68" w:rsidP="00E14F68">
      <w:pPr>
        <w:pStyle w:val="b"/>
      </w:pPr>
      <w:r w:rsidRPr="00E14F68">
        <w:t>•</w:t>
      </w:r>
      <w:r w:rsidRPr="00E14F68">
        <w:tab/>
        <w:t>Lead a team of local staff in the design, implementation, monitoring</w:t>
      </w:r>
      <w:r w:rsidR="00846656">
        <w:t>,</w:t>
      </w:r>
      <w:r w:rsidRPr="00E14F68">
        <w:t xml:space="preserve"> and evaluation of activities to achieve Sal</w:t>
      </w:r>
      <w:r w:rsidR="00846656">
        <w:t>vadoran and WCI strategic goals</w:t>
      </w:r>
    </w:p>
    <w:p w14:paraId="53721B7E" w14:textId="338843B1" w:rsidR="00E14F68" w:rsidRPr="00E14F68" w:rsidRDefault="00E14F68" w:rsidP="00E14F68">
      <w:pPr>
        <w:pStyle w:val="b"/>
      </w:pPr>
      <w:r w:rsidRPr="00E14F68">
        <w:t>•</w:t>
      </w:r>
      <w:r w:rsidRPr="00E14F68">
        <w:tab/>
        <w:t>Maintain positive, supportive relationships with public sector leadership responsible</w:t>
      </w:r>
      <w:r w:rsidR="00846656">
        <w:t xml:space="preserve"> for care reform in El Salvador</w:t>
      </w:r>
    </w:p>
    <w:p w14:paraId="5B958D15" w14:textId="77777777" w:rsidR="00E14F68" w:rsidRPr="00E67146" w:rsidRDefault="00E14F68" w:rsidP="00E14F68">
      <w:pPr>
        <w:pStyle w:val="b"/>
      </w:pPr>
      <w:r>
        <w:t>•</w:t>
      </w:r>
      <w:r>
        <w:tab/>
      </w:r>
      <w:r w:rsidRPr="00E67146">
        <w:t>Ensure WCI assistance activities:</w:t>
      </w:r>
    </w:p>
    <w:p w14:paraId="13525671" w14:textId="590BC02D" w:rsidR="00E14F68" w:rsidRPr="00E67146" w:rsidRDefault="00E14F68" w:rsidP="00E14F68">
      <w:pPr>
        <w:pStyle w:val="bb"/>
      </w:pPr>
      <w:r>
        <w:t>•</w:t>
      </w:r>
      <w:r>
        <w:tab/>
        <w:t>Are e</w:t>
      </w:r>
      <w:r w:rsidRPr="00E67146">
        <w:t>ffective and lead to demonstrable improvements in developmental o</w:t>
      </w:r>
      <w:r w:rsidR="00846656">
        <w:t>utcomes for vulnerable children</w:t>
      </w:r>
      <w:r w:rsidRPr="00E67146">
        <w:t xml:space="preserve"> </w:t>
      </w:r>
    </w:p>
    <w:p w14:paraId="58CAF189" w14:textId="33E97683" w:rsidR="00E14F68" w:rsidRPr="00E67146" w:rsidRDefault="00E14F68" w:rsidP="00E14F68">
      <w:pPr>
        <w:pStyle w:val="bb"/>
      </w:pPr>
      <w:r>
        <w:t>•</w:t>
      </w:r>
      <w:r>
        <w:tab/>
        <w:t>Are s</w:t>
      </w:r>
      <w:r w:rsidRPr="00E67146">
        <w:t>ustainable and can be continued over the long-term with loc</w:t>
      </w:r>
      <w:r w:rsidR="00846656">
        <w:t>al resources</w:t>
      </w:r>
    </w:p>
    <w:p w14:paraId="7CA0EF5B" w14:textId="6E391DEB" w:rsidR="00E14F68" w:rsidRPr="00E67146" w:rsidRDefault="00E14F68" w:rsidP="00E14F68">
      <w:pPr>
        <w:pStyle w:val="bb"/>
      </w:pPr>
      <w:r>
        <w:t>•</w:t>
      </w:r>
      <w:r>
        <w:tab/>
        <w:t>Are c</w:t>
      </w:r>
      <w:r w:rsidRPr="00E67146">
        <w:t>oordi</w:t>
      </w:r>
      <w:r w:rsidR="00846656">
        <w:t>nated with development partners</w:t>
      </w:r>
    </w:p>
    <w:p w14:paraId="0233C923" w14:textId="17C48155" w:rsidR="008F2486" w:rsidRDefault="00E14F68" w:rsidP="00FD2BD6">
      <w:pPr>
        <w:pStyle w:val="bb"/>
      </w:pPr>
      <w:r>
        <w:t>•</w:t>
      </w:r>
      <w:r>
        <w:tab/>
        <w:t>Comply with</w:t>
      </w:r>
      <w:r w:rsidRPr="00E67146">
        <w:t xml:space="preserve"> national law and donor a</w:t>
      </w:r>
      <w:r w:rsidR="00846656">
        <w:t>nd WCI policies and provisions</w:t>
      </w:r>
    </w:p>
    <w:p w14:paraId="68A24A81" w14:textId="77777777" w:rsidR="00FD2BD6" w:rsidRPr="00FD2BD6" w:rsidRDefault="00FD2BD6" w:rsidP="00FD2BD6">
      <w:pPr>
        <w:pStyle w:val="bb"/>
      </w:pPr>
    </w:p>
    <w:p w14:paraId="617D3443" w14:textId="67C73683" w:rsidR="00E14F68" w:rsidRPr="008F2486" w:rsidRDefault="00846656" w:rsidP="008F2486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8F2486">
        <w:rPr>
          <w:rFonts w:ascii="Garamond" w:hAnsi="Garamond"/>
          <w:b/>
          <w:sz w:val="28"/>
          <w:szCs w:val="28"/>
        </w:rPr>
        <w:t>Requirements</w:t>
      </w:r>
    </w:p>
    <w:p w14:paraId="1B4AE6AD" w14:textId="7F82F61E" w:rsidR="00E14F68" w:rsidRPr="00BE5E99" w:rsidRDefault="00E14F68" w:rsidP="00E14F68">
      <w:pPr>
        <w:pStyle w:val="b"/>
      </w:pPr>
      <w:r>
        <w:t>•</w:t>
      </w:r>
      <w:r>
        <w:tab/>
      </w:r>
      <w:r w:rsidR="00846656">
        <w:t>Five to ten</w:t>
      </w:r>
      <w:r w:rsidRPr="00BE5E99">
        <w:t xml:space="preserve"> years of experience managing international development activities with experience managing USAID-</w:t>
      </w:r>
      <w:r>
        <w:t xml:space="preserve"> and UN-</w:t>
      </w:r>
      <w:r w:rsidRPr="00BE5E99">
        <w:t xml:space="preserve">funded programs a </w:t>
      </w:r>
      <w:r>
        <w:t>must</w:t>
      </w:r>
    </w:p>
    <w:p w14:paraId="238049C0" w14:textId="77777777" w:rsidR="00E14F68" w:rsidRDefault="00E14F68" w:rsidP="00E14F68">
      <w:pPr>
        <w:pStyle w:val="b"/>
      </w:pPr>
      <w:r>
        <w:t>•</w:t>
      </w:r>
      <w:r>
        <w:tab/>
      </w:r>
      <w:r w:rsidRPr="00BE5E99">
        <w:t>Fluency in</w:t>
      </w:r>
      <w:r>
        <w:t>:</w:t>
      </w:r>
    </w:p>
    <w:p w14:paraId="0B9A087F" w14:textId="6218905C" w:rsidR="00E14F68" w:rsidRDefault="00E14F68" w:rsidP="00E14F68">
      <w:pPr>
        <w:pStyle w:val="bb"/>
      </w:pPr>
      <w:r>
        <w:t>•</w:t>
      </w:r>
      <w:r>
        <w:tab/>
        <w:t xml:space="preserve">Oral and written </w:t>
      </w:r>
      <w:r w:rsidR="00846656">
        <w:t>Spanish and English</w:t>
      </w:r>
    </w:p>
    <w:p w14:paraId="2F449707" w14:textId="005B39D5" w:rsidR="00E14F68" w:rsidRDefault="00E14F68" w:rsidP="00E14F68">
      <w:pPr>
        <w:pStyle w:val="bb"/>
      </w:pPr>
      <w:r>
        <w:t>•</w:t>
      </w:r>
      <w:r>
        <w:tab/>
        <w:t xml:space="preserve">The </w:t>
      </w:r>
      <w:r w:rsidRPr="00BE5E99">
        <w:t xml:space="preserve">procurement </w:t>
      </w:r>
      <w:r>
        <w:t xml:space="preserve">process </w:t>
      </w:r>
      <w:r w:rsidRPr="00BE5E99">
        <w:t xml:space="preserve">and regulations </w:t>
      </w:r>
      <w:r>
        <w:t>of current and potential WCI donors, notably the U.S. g</w:t>
      </w:r>
      <w:r w:rsidR="00846656">
        <w:t>overnment</w:t>
      </w:r>
    </w:p>
    <w:p w14:paraId="7562A56E" w14:textId="46C661B7" w:rsidR="00E14F68" w:rsidRPr="00044B14" w:rsidRDefault="00E14F68" w:rsidP="00E14F68">
      <w:pPr>
        <w:pStyle w:val="bb"/>
      </w:pPr>
      <w:r>
        <w:t>•</w:t>
      </w:r>
      <w:r>
        <w:tab/>
      </w:r>
      <w:r w:rsidRPr="00E67146">
        <w:t>Word, Excel, Outlook, PowerPoint, statistics software</w:t>
      </w:r>
    </w:p>
    <w:p w14:paraId="64716E83" w14:textId="77777777" w:rsidR="00E14F68" w:rsidRPr="00BE5E99" w:rsidRDefault="00E14F68" w:rsidP="00E14F68">
      <w:pPr>
        <w:pStyle w:val="b"/>
      </w:pPr>
      <w:r>
        <w:t>•</w:t>
      </w:r>
      <w:r>
        <w:tab/>
      </w:r>
      <w:r w:rsidRPr="00BE5E99">
        <w:t>Demonstrated ability to:</w:t>
      </w:r>
    </w:p>
    <w:p w14:paraId="6EA973AD" w14:textId="5BBCA6FB" w:rsidR="00E14F68" w:rsidRDefault="00E14F68" w:rsidP="00E14F68">
      <w:pPr>
        <w:pStyle w:val="bb"/>
      </w:pPr>
      <w:r>
        <w:t>•</w:t>
      </w:r>
      <w:r>
        <w:tab/>
      </w:r>
      <w:r w:rsidRPr="00BE5E99">
        <w:t>Work collaboratively with host countr</w:t>
      </w:r>
      <w:r w:rsidR="00846656">
        <w:t>y governments and other donors</w:t>
      </w:r>
    </w:p>
    <w:p w14:paraId="75C796C0" w14:textId="23E6EFC4" w:rsidR="00E14F68" w:rsidRPr="00BE5E99" w:rsidRDefault="00E14F68" w:rsidP="00E14F68">
      <w:pPr>
        <w:pStyle w:val="bb"/>
      </w:pPr>
      <w:r>
        <w:t>•</w:t>
      </w:r>
      <w:r>
        <w:tab/>
        <w:t>Deve</w:t>
      </w:r>
      <w:r w:rsidR="00846656">
        <w:t>lop funded/successful proposals</w:t>
      </w:r>
    </w:p>
    <w:p w14:paraId="04EF3AF7" w14:textId="38BA8C0E" w:rsidR="00E14F68" w:rsidRPr="00BE5E99" w:rsidRDefault="00E14F68" w:rsidP="00E14F68">
      <w:pPr>
        <w:pStyle w:val="bb"/>
      </w:pPr>
      <w:r>
        <w:t>•</w:t>
      </w:r>
      <w:r>
        <w:tab/>
      </w:r>
      <w:r w:rsidRPr="00BE5E99">
        <w:t xml:space="preserve">Manage </w:t>
      </w:r>
      <w:r>
        <w:t xml:space="preserve">budgets and </w:t>
      </w:r>
      <w:r w:rsidR="00846656">
        <w:t>finances</w:t>
      </w:r>
    </w:p>
    <w:p w14:paraId="68B5C8E8" w14:textId="237F92A6" w:rsidR="00E14F68" w:rsidRDefault="00E14F68" w:rsidP="00E14F68">
      <w:pPr>
        <w:pStyle w:val="bb"/>
      </w:pPr>
      <w:r>
        <w:t>•</w:t>
      </w:r>
      <w:r>
        <w:tab/>
      </w:r>
      <w:r w:rsidRPr="00BE5E99">
        <w:t>Lead a team in a</w:t>
      </w:r>
      <w:r w:rsidR="00846656">
        <w:t xml:space="preserve"> bicultural management context</w:t>
      </w:r>
    </w:p>
    <w:p w14:paraId="20E94872" w14:textId="1CFCDC63" w:rsidR="00E14F68" w:rsidRPr="00BE5E99" w:rsidRDefault="00E14F68" w:rsidP="00E14F68">
      <w:pPr>
        <w:pStyle w:val="bb"/>
      </w:pPr>
      <w:r>
        <w:t>•</w:t>
      </w:r>
      <w:r>
        <w:tab/>
        <w:t xml:space="preserve">Communicate, write, and speak </w:t>
      </w:r>
      <w:r w:rsidR="00846656">
        <w:t>effectively and persuasively</w:t>
      </w:r>
    </w:p>
    <w:p w14:paraId="351132A5" w14:textId="77777777" w:rsidR="00FD2BD6" w:rsidRDefault="00FD2BD6" w:rsidP="00A14225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</w:p>
    <w:p w14:paraId="308D00ED" w14:textId="0F078882" w:rsidR="00E14F68" w:rsidRPr="00A14225" w:rsidRDefault="00846656" w:rsidP="00A14225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A14225">
        <w:rPr>
          <w:rFonts w:ascii="Garamond" w:hAnsi="Garamond"/>
          <w:b/>
          <w:sz w:val="28"/>
          <w:szCs w:val="28"/>
        </w:rPr>
        <w:t>Additional Beneficial B</w:t>
      </w:r>
      <w:r w:rsidR="00E14F68" w:rsidRPr="00A14225">
        <w:rPr>
          <w:rFonts w:ascii="Garamond" w:hAnsi="Garamond"/>
          <w:b/>
          <w:sz w:val="28"/>
          <w:szCs w:val="28"/>
        </w:rPr>
        <w:t>ackground</w:t>
      </w:r>
    </w:p>
    <w:p w14:paraId="2C6950D3" w14:textId="6ED781E6" w:rsidR="00E14F68" w:rsidRDefault="00E14F68" w:rsidP="00E14F68">
      <w:pPr>
        <w:pStyle w:val="b"/>
      </w:pPr>
      <w:r>
        <w:t>•</w:t>
      </w:r>
      <w:r>
        <w:tab/>
      </w:r>
      <w:r w:rsidRPr="00B93674">
        <w:t>Experience managing program</w:t>
      </w:r>
      <w:r w:rsidR="00DB5E41">
        <w:t>s to assist vulnerable children</w:t>
      </w:r>
    </w:p>
    <w:p w14:paraId="5F4E887D" w14:textId="0FCAB6E7" w:rsidR="00E14F68" w:rsidRPr="00BE5E99" w:rsidRDefault="00E14F68" w:rsidP="00E14F68">
      <w:pPr>
        <w:pStyle w:val="b"/>
      </w:pPr>
      <w:r>
        <w:t>•</w:t>
      </w:r>
      <w:r>
        <w:tab/>
      </w:r>
      <w:r w:rsidRPr="00BE5E99">
        <w:t>Master's degree in business or public administration</w:t>
      </w:r>
      <w:r>
        <w:t xml:space="preserve"> with a concentration or course</w:t>
      </w:r>
      <w:r w:rsidRPr="00BE5E99">
        <w:t>work in child protection, child welfare</w:t>
      </w:r>
      <w:r>
        <w:t>,</w:t>
      </w:r>
      <w:r w:rsidRPr="00BE5E99">
        <w:t xml:space="preserve"> or s</w:t>
      </w:r>
      <w:r w:rsidR="00846656">
        <w:t>ocial welfare a plus</w:t>
      </w:r>
    </w:p>
    <w:p w14:paraId="62D71B72" w14:textId="6583BF3E" w:rsidR="00E14F68" w:rsidRDefault="00E14F68" w:rsidP="00E14F68">
      <w:pPr>
        <w:pStyle w:val="b"/>
      </w:pPr>
      <w:r>
        <w:t>•</w:t>
      </w:r>
      <w:r>
        <w:tab/>
        <w:t>Experience in policy dialo</w:t>
      </w:r>
      <w:r w:rsidR="00846656">
        <w:t>gue in the field of care reform</w:t>
      </w:r>
    </w:p>
    <w:p w14:paraId="4D93CB92" w14:textId="6EC6BF94" w:rsidR="00C841E9" w:rsidRPr="00A14225" w:rsidRDefault="00E14F68" w:rsidP="000D03ED">
      <w:pPr>
        <w:pStyle w:val="b"/>
      </w:pPr>
      <w:r>
        <w:t>•</w:t>
      </w:r>
      <w:r>
        <w:tab/>
      </w:r>
      <w:r w:rsidRPr="00044B14">
        <w:t xml:space="preserve">Flexibility </w:t>
      </w:r>
      <w:r w:rsidR="000D03ED">
        <w:t>and a</w:t>
      </w:r>
      <w:r>
        <w:t>n e</w:t>
      </w:r>
      <w:r w:rsidR="00846656">
        <w:t>ntrepreneurial spirit</w:t>
      </w:r>
    </w:p>
    <w:p w14:paraId="69A9A9D3" w14:textId="77777777" w:rsidR="00AD6076" w:rsidRDefault="00AD6076" w:rsidP="00A14225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</w:p>
    <w:p w14:paraId="35145F9C" w14:textId="6CA30351" w:rsidR="00940E5E" w:rsidRPr="00A14225" w:rsidRDefault="00940E5E" w:rsidP="00A14225">
      <w:pPr>
        <w:tabs>
          <w:tab w:val="left" w:pos="7470"/>
        </w:tabs>
        <w:rPr>
          <w:rFonts w:ascii="Garamond" w:hAnsi="Garamond"/>
          <w:b/>
          <w:sz w:val="28"/>
          <w:szCs w:val="28"/>
        </w:rPr>
      </w:pPr>
      <w:r w:rsidRPr="00A14225">
        <w:rPr>
          <w:rFonts w:ascii="Garamond" w:hAnsi="Garamond"/>
          <w:b/>
          <w:sz w:val="28"/>
          <w:szCs w:val="28"/>
        </w:rPr>
        <w:t xml:space="preserve">Application Instructions </w:t>
      </w:r>
    </w:p>
    <w:p w14:paraId="00C49B99" w14:textId="4C5A3ACB" w:rsidR="00940E5E" w:rsidRPr="00940E5E" w:rsidRDefault="00940E5E" w:rsidP="00C841E9">
      <w:pPr>
        <w:pStyle w:val="b"/>
        <w:ind w:left="0" w:firstLine="0"/>
        <w:jc w:val="left"/>
      </w:pPr>
      <w:r w:rsidRPr="00940E5E">
        <w:t xml:space="preserve">Applicants </w:t>
      </w:r>
      <w:r>
        <w:t xml:space="preserve">should </w:t>
      </w:r>
      <w:r w:rsidR="00C0624C">
        <w:t>email</w:t>
      </w:r>
      <w:r>
        <w:t xml:space="preserve"> a cover letter </w:t>
      </w:r>
      <w:r w:rsidR="00846656">
        <w:t>with</w:t>
      </w:r>
      <w:r>
        <w:t xml:space="preserve"> resume</w:t>
      </w:r>
      <w:r w:rsidR="00846656">
        <w:t xml:space="preserve"> attached</w:t>
      </w:r>
      <w:r>
        <w:t xml:space="preserve"> to </w:t>
      </w:r>
      <w:hyperlink r:id="rId8" w:history="1">
        <w:r w:rsidR="00C841E9" w:rsidRPr="003D4F38">
          <w:rPr>
            <w:rStyle w:val="Hyperlink"/>
          </w:rPr>
          <w:t>humanresources@wholechild.org</w:t>
        </w:r>
      </w:hyperlink>
      <w:r w:rsidR="00846656">
        <w:t>. Please include “</w:t>
      </w:r>
      <w:r w:rsidR="00C841E9">
        <w:t xml:space="preserve">El Salvador Country Director” in </w:t>
      </w:r>
      <w:r w:rsidR="00846656">
        <w:t xml:space="preserve">the subject line of the email. </w:t>
      </w:r>
      <w:r w:rsidR="00C841E9">
        <w:t xml:space="preserve">Emails only please. </w:t>
      </w:r>
    </w:p>
    <w:p w14:paraId="07D85C32" w14:textId="77777777" w:rsidR="00940E5E" w:rsidRPr="00063AEE" w:rsidRDefault="00940E5E" w:rsidP="002551FB">
      <w:pPr>
        <w:pStyle w:val="b"/>
      </w:pPr>
    </w:p>
    <w:sectPr w:rsidR="00940E5E" w:rsidRPr="00063AEE" w:rsidSect="009C4490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800" w:bottom="1440" w:left="1800" w:header="720" w:footer="6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EE67D" w14:textId="77777777" w:rsidR="00B803CC" w:rsidRDefault="00B803CC">
      <w:r>
        <w:separator/>
      </w:r>
    </w:p>
  </w:endnote>
  <w:endnote w:type="continuationSeparator" w:id="0">
    <w:p w14:paraId="498554CD" w14:textId="77777777" w:rsidR="00B803CC" w:rsidRDefault="00B8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EAF83" w14:textId="77777777" w:rsidR="00BA38FB" w:rsidRDefault="00BA38FB" w:rsidP="003D4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62178" w14:textId="77777777" w:rsidR="00BA38FB" w:rsidRDefault="00BA38FB" w:rsidP="00BA38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1147" w14:textId="77777777" w:rsidR="00BA38FB" w:rsidRDefault="00BA38FB" w:rsidP="003D4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3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B7F7FA" w14:textId="77777777" w:rsidR="00BA38FB" w:rsidRDefault="00BA38FB" w:rsidP="00BA3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53923" w14:textId="77777777" w:rsidR="00B803CC" w:rsidRDefault="00B803CC">
      <w:r>
        <w:separator/>
      </w:r>
    </w:p>
  </w:footnote>
  <w:footnote w:type="continuationSeparator" w:id="0">
    <w:p w14:paraId="3A3B4384" w14:textId="77777777" w:rsidR="00B803CC" w:rsidRDefault="00B80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9D62" w14:textId="7984EF87" w:rsidR="00063AEE" w:rsidRPr="00063AEE" w:rsidRDefault="00AD6076">
    <w:pPr>
      <w:pStyle w:val="Header"/>
      <w:rPr>
        <w:rFonts w:ascii="Garamond" w:hAnsi="Garamond"/>
        <w:i/>
      </w:rPr>
    </w:pPr>
    <w:r>
      <w:rPr>
        <w:noProof/>
      </w:rPr>
      <w:drawing>
        <wp:inline distT="0" distB="0" distL="0" distR="0" wp14:anchorId="7BE6045A" wp14:editId="4241E9B4">
          <wp:extent cx="1143000" cy="1143000"/>
          <wp:effectExtent l="25400" t="0" r="0" b="0"/>
          <wp:docPr id="2" name="Picture 2" descr="Egyptian Reggae:Users:src:Documents - Whole Child International:!Whole Child International:wci-logos:original wci eps files from Carrie Kneitel:wholechildlogo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ptian Reggae:Users:src:Documents - Whole Child International:!Whole Child International:wci-logos:original wci eps files from Carrie Kneitel:wholechildlogo_english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  <w:tblLook w:val="00A0" w:firstRow="1" w:lastRow="0" w:firstColumn="1" w:lastColumn="0" w:noHBand="0" w:noVBand="0"/>
    </w:tblPr>
    <w:tblGrid>
      <w:gridCol w:w="2087"/>
      <w:gridCol w:w="6697"/>
    </w:tblGrid>
    <w:tr w:rsidR="009C4490" w:rsidRPr="0068141B" w14:paraId="6F8A630D" w14:textId="77777777">
      <w:tc>
        <w:tcPr>
          <w:tcW w:w="2088" w:type="dxa"/>
          <w:vAlign w:val="bottom"/>
        </w:tcPr>
        <w:p w14:paraId="48E6C8A7" w14:textId="77777777" w:rsidR="00063AEE" w:rsidRPr="0068141B" w:rsidRDefault="00B33E90" w:rsidP="009C4490">
          <w:pPr>
            <w:pStyle w:val="Header"/>
            <w:spacing w:before="120" w:after="120"/>
          </w:pPr>
          <w:r>
            <w:rPr>
              <w:noProof/>
            </w:rPr>
            <w:drawing>
              <wp:inline distT="0" distB="0" distL="0" distR="0" wp14:anchorId="69184855" wp14:editId="639BE275">
                <wp:extent cx="1143000" cy="1143000"/>
                <wp:effectExtent l="25400" t="0" r="0" b="0"/>
                <wp:docPr id="1" name="Picture 1" descr="Egyptian Reggae:Users:src:Documents - Whole Child International:!Whole Child International:wci-logos:original wci eps files from Carrie Kneitel:wholechildlogo_english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yptian Reggae:Users:src:Documents - Whole Child International:!Whole Child International:wci-logos:original wci eps files from Carrie Kneitel:wholechildlogo_english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vAlign w:val="bottom"/>
        </w:tcPr>
        <w:p w14:paraId="58AC92D9" w14:textId="14B308FB" w:rsidR="009C4490" w:rsidRPr="00E14F68" w:rsidRDefault="00E14F68" w:rsidP="008F2486">
          <w:pPr>
            <w:pStyle w:val="Header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E14F68">
            <w:rPr>
              <w:rFonts w:ascii="Garamond" w:hAnsi="Garamond"/>
              <w:b/>
              <w:sz w:val="24"/>
              <w:szCs w:val="24"/>
            </w:rPr>
            <w:t>El Salvador Country Director</w:t>
          </w:r>
          <w:r w:rsidRPr="00E14F68">
            <w:rPr>
              <w:rFonts w:ascii="Garamond" w:hAnsi="Garamond"/>
              <w:b/>
              <w:sz w:val="24"/>
              <w:szCs w:val="24"/>
            </w:rPr>
            <w:br/>
          </w:r>
        </w:p>
      </w:tc>
    </w:tr>
  </w:tbl>
  <w:p w14:paraId="2B06C9DB" w14:textId="77777777" w:rsidR="009C4490" w:rsidRDefault="009C44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076"/>
    <w:multiLevelType w:val="hybridMultilevel"/>
    <w:tmpl w:val="BE461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871A6"/>
    <w:multiLevelType w:val="hybridMultilevel"/>
    <w:tmpl w:val="FAD67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5173"/>
    <w:multiLevelType w:val="hybridMultilevel"/>
    <w:tmpl w:val="D1F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A75"/>
    <w:multiLevelType w:val="hybridMultilevel"/>
    <w:tmpl w:val="B152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34D8C"/>
    <w:multiLevelType w:val="hybridMultilevel"/>
    <w:tmpl w:val="7B920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81349"/>
    <w:multiLevelType w:val="hybridMultilevel"/>
    <w:tmpl w:val="F0CA3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D45CA"/>
    <w:multiLevelType w:val="hybridMultilevel"/>
    <w:tmpl w:val="46848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68"/>
    <w:rsid w:val="0003476D"/>
    <w:rsid w:val="000A71D4"/>
    <w:rsid w:val="000D03ED"/>
    <w:rsid w:val="001755B3"/>
    <w:rsid w:val="002551FB"/>
    <w:rsid w:val="0028576A"/>
    <w:rsid w:val="002C4FED"/>
    <w:rsid w:val="00415D76"/>
    <w:rsid w:val="00421405"/>
    <w:rsid w:val="0064134E"/>
    <w:rsid w:val="006621FF"/>
    <w:rsid w:val="0068141B"/>
    <w:rsid w:val="006B519F"/>
    <w:rsid w:val="0070489B"/>
    <w:rsid w:val="007909DD"/>
    <w:rsid w:val="00846656"/>
    <w:rsid w:val="008F2486"/>
    <w:rsid w:val="00930C4B"/>
    <w:rsid w:val="00940E5E"/>
    <w:rsid w:val="009C4490"/>
    <w:rsid w:val="00A14225"/>
    <w:rsid w:val="00AD6076"/>
    <w:rsid w:val="00B33E90"/>
    <w:rsid w:val="00B803CC"/>
    <w:rsid w:val="00BA38FB"/>
    <w:rsid w:val="00BF324D"/>
    <w:rsid w:val="00C03435"/>
    <w:rsid w:val="00C0624C"/>
    <w:rsid w:val="00C202DE"/>
    <w:rsid w:val="00C841E9"/>
    <w:rsid w:val="00DB5E41"/>
    <w:rsid w:val="00E14F68"/>
    <w:rsid w:val="00FA0466"/>
    <w:rsid w:val="00FD2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667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E14F68"/>
    <w:pPr>
      <w:spacing w:before="120" w:after="120"/>
      <w:jc w:val="both"/>
    </w:pPr>
    <w:rPr>
      <w:rFonts w:ascii="Garamond" w:hAnsi="Garamond"/>
      <w:sz w:val="24"/>
      <w:szCs w:val="24"/>
    </w:rPr>
  </w:style>
  <w:style w:type="paragraph" w:customStyle="1" w:styleId="Na">
    <w:name w:val="Na"/>
    <w:basedOn w:val="Normal"/>
    <w:next w:val="Normal"/>
    <w:rsid w:val="00420B54"/>
    <w:pPr>
      <w:keepNext/>
      <w:keepLines/>
      <w:overflowPunct w:val="0"/>
      <w:autoSpaceDE w:val="0"/>
      <w:autoSpaceDN w:val="0"/>
      <w:adjustRightInd w:val="0"/>
      <w:spacing w:before="240"/>
      <w:ind w:left="3600"/>
      <w:textAlignment w:val="baseline"/>
    </w:pPr>
    <w:rPr>
      <w:rFonts w:ascii="Courier New" w:eastAsia="Times New Roman" w:hAnsi="Courier New"/>
      <w:caps/>
    </w:rPr>
  </w:style>
  <w:style w:type="paragraph" w:customStyle="1" w:styleId="Di">
    <w:name w:val="Di"/>
    <w:basedOn w:val="Na"/>
    <w:next w:val="Na"/>
    <w:rsid w:val="00420B54"/>
    <w:pPr>
      <w:keepNext w:val="0"/>
      <w:spacing w:before="0"/>
      <w:ind w:left="1728" w:right="1872"/>
    </w:pPr>
    <w:rPr>
      <w:caps w:val="0"/>
    </w:rPr>
  </w:style>
  <w:style w:type="paragraph" w:customStyle="1" w:styleId="Ac">
    <w:name w:val="Ac"/>
    <w:basedOn w:val="Di"/>
    <w:next w:val="Na"/>
    <w:rsid w:val="00420B54"/>
    <w:pPr>
      <w:spacing w:before="240" w:after="240"/>
      <w:ind w:left="0" w:right="0"/>
    </w:pPr>
  </w:style>
  <w:style w:type="paragraph" w:customStyle="1" w:styleId="b">
    <w:name w:val="b"/>
    <w:basedOn w:val="Normal"/>
    <w:rsid w:val="00E14F68"/>
    <w:pPr>
      <w:spacing w:before="60" w:after="60"/>
      <w:ind w:left="720" w:hanging="360"/>
      <w:jc w:val="both"/>
    </w:pPr>
    <w:rPr>
      <w:rFonts w:ascii="Garamond" w:eastAsia="Times New Roman" w:hAnsi="Garamond"/>
      <w:sz w:val="24"/>
      <w:szCs w:val="24"/>
    </w:rPr>
  </w:style>
  <w:style w:type="paragraph" w:customStyle="1" w:styleId="bb">
    <w:name w:val="bb"/>
    <w:basedOn w:val="b"/>
    <w:rsid w:val="00420B54"/>
    <w:pPr>
      <w:ind w:left="1440"/>
    </w:pPr>
  </w:style>
  <w:style w:type="paragraph" w:customStyle="1" w:styleId="c">
    <w:name w:val="c"/>
    <w:basedOn w:val="Normal"/>
    <w:rsid w:val="00420B54"/>
    <w:pPr>
      <w:spacing w:before="360"/>
      <w:ind w:left="720" w:right="720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Ch">
    <w:name w:val="Ch"/>
    <w:basedOn w:val="Normal"/>
    <w:next w:val="Di"/>
    <w:rsid w:val="00420B54"/>
    <w:pPr>
      <w:keepNext/>
      <w:keepLines/>
      <w:overflowPunct w:val="0"/>
      <w:autoSpaceDE w:val="0"/>
      <w:autoSpaceDN w:val="0"/>
      <w:adjustRightInd w:val="0"/>
      <w:spacing w:before="240"/>
      <w:ind w:left="3600"/>
      <w:textAlignment w:val="baseline"/>
    </w:pPr>
    <w:rPr>
      <w:rFonts w:ascii="Courier New" w:eastAsia="Times New Roman" w:hAnsi="Courier New"/>
      <w:caps/>
    </w:rPr>
  </w:style>
  <w:style w:type="paragraph" w:customStyle="1" w:styleId="Cu">
    <w:name w:val="Cu"/>
    <w:basedOn w:val="Ac"/>
    <w:next w:val="Normal"/>
    <w:rsid w:val="00420B54"/>
    <w:pPr>
      <w:keepNext/>
      <w:jc w:val="right"/>
    </w:pPr>
    <w:rPr>
      <w:caps/>
      <w:u w:val="single"/>
    </w:rPr>
  </w:style>
  <w:style w:type="paragraph" w:customStyle="1" w:styleId="d">
    <w:name w:val="d"/>
    <w:basedOn w:val="a"/>
    <w:rsid w:val="00420B54"/>
    <w:rPr>
      <w:i/>
      <w:color w:val="FF0000"/>
    </w:rPr>
  </w:style>
  <w:style w:type="paragraph" w:customStyle="1" w:styleId="f">
    <w:name w:val="f"/>
    <w:basedOn w:val="FootnoteText"/>
    <w:rsid w:val="00420B54"/>
    <w:rPr>
      <w:rFonts w:ascii="Times New Roman" w:eastAsia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B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B54"/>
  </w:style>
  <w:style w:type="paragraph" w:customStyle="1" w:styleId="funder">
    <w:name w:val="funder"/>
    <w:basedOn w:val="Normal"/>
    <w:rsid w:val="00420B54"/>
    <w:pPr>
      <w:tabs>
        <w:tab w:val="left" w:pos="220"/>
      </w:tabs>
      <w:ind w:left="5940" w:hanging="270"/>
    </w:pPr>
    <w:rPr>
      <w:rFonts w:ascii="Times New Roman" w:eastAsia="Times New Roman" w:hAnsi="Times New Roman"/>
      <w:i/>
      <w:color w:val="FF6600"/>
      <w:sz w:val="18"/>
    </w:rPr>
  </w:style>
  <w:style w:type="paragraph" w:customStyle="1" w:styleId="g">
    <w:name w:val="g"/>
    <w:basedOn w:val="a"/>
    <w:rsid w:val="00420B54"/>
    <w:pPr>
      <w:jc w:val="center"/>
    </w:pPr>
  </w:style>
  <w:style w:type="paragraph" w:customStyle="1" w:styleId="h">
    <w:name w:val="h"/>
    <w:basedOn w:val="Normal"/>
    <w:rsid w:val="00420B54"/>
    <w:pPr>
      <w:tabs>
        <w:tab w:val="left" w:pos="1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9360"/>
      </w:tabs>
      <w:spacing w:before="180" w:after="120"/>
      <w:ind w:left="720" w:right="720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He">
    <w:name w:val="He"/>
    <w:basedOn w:val="Normal"/>
    <w:next w:val="Normal"/>
    <w:rsid w:val="00420B54"/>
    <w:pPr>
      <w:keepNext/>
      <w:keepLines/>
      <w:overflowPunct w:val="0"/>
      <w:autoSpaceDE w:val="0"/>
      <w:autoSpaceDN w:val="0"/>
      <w:adjustRightInd w:val="0"/>
      <w:spacing w:before="240" w:after="240"/>
      <w:textAlignment w:val="baseline"/>
    </w:pPr>
    <w:rPr>
      <w:rFonts w:ascii="Courier New" w:eastAsia="Times New Roman" w:hAnsi="Courier New"/>
      <w:caps/>
      <w:u w:val="single"/>
    </w:rPr>
  </w:style>
  <w:style w:type="paragraph" w:customStyle="1" w:styleId="k">
    <w:name w:val="k"/>
    <w:basedOn w:val="Normal"/>
    <w:rsid w:val="00420B54"/>
    <w:pPr>
      <w:spacing w:before="60" w:after="60"/>
    </w:pPr>
    <w:rPr>
      <w:rFonts w:ascii="Times New Roman" w:eastAsia="Times New Roman" w:hAnsi="Times New Roman"/>
      <w:i/>
      <w:noProof/>
      <w:sz w:val="20"/>
    </w:rPr>
  </w:style>
  <w:style w:type="paragraph" w:customStyle="1" w:styleId="P">
    <w:name w:val="P"/>
    <w:basedOn w:val="Normal"/>
    <w:next w:val="Normal"/>
    <w:rsid w:val="00420B54"/>
    <w:pPr>
      <w:keepNext/>
      <w:ind w:left="3024" w:right="2592"/>
    </w:pPr>
    <w:rPr>
      <w:rFonts w:ascii="Times New Roman" w:eastAsia="Times New Roman" w:hAnsi="Times New Roman"/>
    </w:rPr>
  </w:style>
  <w:style w:type="paragraph" w:customStyle="1" w:styleId="Pa">
    <w:name w:val="Pa"/>
    <w:basedOn w:val="Di"/>
    <w:next w:val="Di"/>
    <w:rsid w:val="00420B54"/>
    <w:pPr>
      <w:keepNext/>
      <w:ind w:left="3024" w:right="2592"/>
    </w:pPr>
  </w:style>
  <w:style w:type="paragraph" w:customStyle="1" w:styleId="q">
    <w:name w:val="q"/>
    <w:basedOn w:val="Normal"/>
    <w:rsid w:val="00420B54"/>
    <w:pPr>
      <w:spacing w:before="120"/>
      <w:ind w:left="1440" w:right="720"/>
    </w:pPr>
    <w:rPr>
      <w:rFonts w:ascii="Times New Roman" w:eastAsia="Times New Roman" w:hAnsi="Times New Roman"/>
      <w:i/>
      <w:sz w:val="20"/>
    </w:rPr>
  </w:style>
  <w:style w:type="paragraph" w:customStyle="1" w:styleId="r">
    <w:name w:val="r"/>
    <w:basedOn w:val="a"/>
    <w:rsid w:val="00420B54"/>
    <w:pPr>
      <w:spacing w:before="0" w:after="240"/>
      <w:ind w:left="720" w:hanging="720"/>
    </w:pPr>
  </w:style>
  <w:style w:type="paragraph" w:customStyle="1" w:styleId="t">
    <w:name w:val="t"/>
    <w:basedOn w:val="Normal"/>
    <w:rsid w:val="00420B54"/>
    <w:pPr>
      <w:spacing w:before="120" w:after="120"/>
      <w:ind w:left="324" w:hanging="324"/>
    </w:pPr>
    <w:rPr>
      <w:rFonts w:ascii="Times New Roman" w:eastAsia="Times New Roman" w:hAnsi="Times New Roman"/>
      <w:sz w:val="18"/>
    </w:rPr>
  </w:style>
  <w:style w:type="paragraph" w:customStyle="1" w:styleId="x">
    <w:name w:val="x"/>
    <w:basedOn w:val="Normal"/>
    <w:rsid w:val="00420B54"/>
    <w:pPr>
      <w:keepNext/>
      <w:spacing w:before="240"/>
      <w:ind w:left="720" w:hanging="720"/>
    </w:pPr>
    <w:rPr>
      <w:rFonts w:ascii="Garamond" w:eastAsia="Times New Roman" w:hAnsi="Garamond"/>
      <w:b/>
    </w:rPr>
  </w:style>
  <w:style w:type="paragraph" w:customStyle="1" w:styleId="w">
    <w:name w:val="w"/>
    <w:basedOn w:val="x"/>
    <w:rsid w:val="00420B54"/>
    <w:pPr>
      <w:spacing w:before="180"/>
    </w:pPr>
    <w:rPr>
      <w:i/>
    </w:rPr>
  </w:style>
  <w:style w:type="paragraph" w:customStyle="1" w:styleId="tc">
    <w:name w:val="tc"/>
    <w:basedOn w:val="w"/>
    <w:rsid w:val="00420B54"/>
    <w:pPr>
      <w:tabs>
        <w:tab w:val="right" w:pos="9000"/>
      </w:tabs>
      <w:spacing w:before="120"/>
    </w:pPr>
    <w:rPr>
      <w:i w:val="0"/>
      <w:sz w:val="28"/>
    </w:rPr>
  </w:style>
  <w:style w:type="paragraph" w:customStyle="1" w:styleId="y">
    <w:name w:val="y"/>
    <w:basedOn w:val="Normal"/>
    <w:rsid w:val="00420B54"/>
    <w:pPr>
      <w:keepNext/>
      <w:spacing w:before="360"/>
      <w:ind w:left="720" w:hanging="720"/>
    </w:pPr>
    <w:rPr>
      <w:rFonts w:ascii="Garamond" w:eastAsia="Times New Roman" w:hAnsi="Garamond"/>
      <w:b/>
      <w:sz w:val="28"/>
      <w:szCs w:val="28"/>
    </w:rPr>
  </w:style>
  <w:style w:type="paragraph" w:customStyle="1" w:styleId="ty">
    <w:name w:val="ty"/>
    <w:basedOn w:val="y"/>
    <w:rsid w:val="00420B54"/>
    <w:pPr>
      <w:tabs>
        <w:tab w:val="right" w:pos="8640"/>
      </w:tabs>
      <w:spacing w:before="0"/>
      <w:ind w:left="1800" w:hanging="907"/>
    </w:pPr>
    <w:rPr>
      <w:sz w:val="24"/>
    </w:rPr>
  </w:style>
  <w:style w:type="paragraph" w:customStyle="1" w:styleId="tx">
    <w:name w:val="tx"/>
    <w:basedOn w:val="ty"/>
    <w:rsid w:val="00420B54"/>
    <w:pPr>
      <w:ind w:hanging="367"/>
    </w:pPr>
  </w:style>
  <w:style w:type="paragraph" w:customStyle="1" w:styleId="tw">
    <w:name w:val="tw"/>
    <w:basedOn w:val="tx"/>
    <w:rsid w:val="00420B54"/>
    <w:pPr>
      <w:ind w:left="2527"/>
    </w:pPr>
  </w:style>
  <w:style w:type="paragraph" w:customStyle="1" w:styleId="tv">
    <w:name w:val="tv"/>
    <w:basedOn w:val="tw"/>
    <w:rsid w:val="00420B54"/>
    <w:pPr>
      <w:ind w:left="2894"/>
    </w:pPr>
  </w:style>
  <w:style w:type="paragraph" w:customStyle="1" w:styleId="z">
    <w:name w:val="z"/>
    <w:basedOn w:val="Normal"/>
    <w:rsid w:val="00420B54"/>
    <w:pPr>
      <w:keepNext/>
      <w:spacing w:before="360" w:after="180"/>
      <w:ind w:left="720" w:hanging="720"/>
    </w:pPr>
    <w:rPr>
      <w:rFonts w:ascii="Garamond" w:eastAsia="Times New Roman" w:hAnsi="Garamond"/>
      <w:b/>
      <w:sz w:val="32"/>
    </w:rPr>
  </w:style>
  <w:style w:type="paragraph" w:customStyle="1" w:styleId="tz">
    <w:name w:val="tz"/>
    <w:basedOn w:val="z"/>
    <w:rsid w:val="00420B54"/>
    <w:pPr>
      <w:tabs>
        <w:tab w:val="left" w:pos="720"/>
        <w:tab w:val="right" w:pos="8640"/>
      </w:tabs>
      <w:spacing w:before="80" w:after="60"/>
      <w:ind w:hanging="360"/>
    </w:pPr>
    <w:rPr>
      <w:sz w:val="26"/>
    </w:rPr>
  </w:style>
  <w:style w:type="paragraph" w:customStyle="1" w:styleId="v">
    <w:name w:val="v"/>
    <w:basedOn w:val="w"/>
    <w:rsid w:val="00420B54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81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1B"/>
  </w:style>
  <w:style w:type="paragraph" w:styleId="Footer">
    <w:name w:val="footer"/>
    <w:basedOn w:val="Normal"/>
    <w:link w:val="FooterChar"/>
    <w:uiPriority w:val="99"/>
    <w:unhideWhenUsed/>
    <w:rsid w:val="00681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1B"/>
  </w:style>
  <w:style w:type="table" w:styleId="TableGrid">
    <w:name w:val="Table Grid"/>
    <w:basedOn w:val="TableNormal"/>
    <w:uiPriority w:val="59"/>
    <w:rsid w:val="00681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63AEE"/>
  </w:style>
  <w:style w:type="paragraph" w:styleId="ListParagraph">
    <w:name w:val="List Paragraph"/>
    <w:basedOn w:val="Normal"/>
    <w:uiPriority w:val="34"/>
    <w:qFormat/>
    <w:rsid w:val="00E14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F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F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F68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68"/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14F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68"/>
    <w:rPr>
      <w:rFonts w:ascii="Times New Roman" w:eastAsiaTheme="minorHAnsi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1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0489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E14F68"/>
    <w:pPr>
      <w:spacing w:before="120" w:after="120"/>
      <w:jc w:val="both"/>
    </w:pPr>
    <w:rPr>
      <w:rFonts w:ascii="Garamond" w:hAnsi="Garamond"/>
      <w:sz w:val="24"/>
      <w:szCs w:val="24"/>
    </w:rPr>
  </w:style>
  <w:style w:type="paragraph" w:customStyle="1" w:styleId="Na">
    <w:name w:val="Na"/>
    <w:basedOn w:val="Normal"/>
    <w:next w:val="Normal"/>
    <w:rsid w:val="00420B54"/>
    <w:pPr>
      <w:keepNext/>
      <w:keepLines/>
      <w:overflowPunct w:val="0"/>
      <w:autoSpaceDE w:val="0"/>
      <w:autoSpaceDN w:val="0"/>
      <w:adjustRightInd w:val="0"/>
      <w:spacing w:before="240"/>
      <w:ind w:left="3600"/>
      <w:textAlignment w:val="baseline"/>
    </w:pPr>
    <w:rPr>
      <w:rFonts w:ascii="Courier New" w:eastAsia="Times New Roman" w:hAnsi="Courier New"/>
      <w:caps/>
    </w:rPr>
  </w:style>
  <w:style w:type="paragraph" w:customStyle="1" w:styleId="Di">
    <w:name w:val="Di"/>
    <w:basedOn w:val="Na"/>
    <w:next w:val="Na"/>
    <w:rsid w:val="00420B54"/>
    <w:pPr>
      <w:keepNext w:val="0"/>
      <w:spacing w:before="0"/>
      <w:ind w:left="1728" w:right="1872"/>
    </w:pPr>
    <w:rPr>
      <w:caps w:val="0"/>
    </w:rPr>
  </w:style>
  <w:style w:type="paragraph" w:customStyle="1" w:styleId="Ac">
    <w:name w:val="Ac"/>
    <w:basedOn w:val="Di"/>
    <w:next w:val="Na"/>
    <w:rsid w:val="00420B54"/>
    <w:pPr>
      <w:spacing w:before="240" w:after="240"/>
      <w:ind w:left="0" w:right="0"/>
    </w:pPr>
  </w:style>
  <w:style w:type="paragraph" w:customStyle="1" w:styleId="b">
    <w:name w:val="b"/>
    <w:basedOn w:val="Normal"/>
    <w:rsid w:val="00E14F68"/>
    <w:pPr>
      <w:spacing w:before="60" w:after="60"/>
      <w:ind w:left="720" w:hanging="360"/>
      <w:jc w:val="both"/>
    </w:pPr>
    <w:rPr>
      <w:rFonts w:ascii="Garamond" w:eastAsia="Times New Roman" w:hAnsi="Garamond"/>
      <w:sz w:val="24"/>
      <w:szCs w:val="24"/>
    </w:rPr>
  </w:style>
  <w:style w:type="paragraph" w:customStyle="1" w:styleId="bb">
    <w:name w:val="bb"/>
    <w:basedOn w:val="b"/>
    <w:rsid w:val="00420B54"/>
    <w:pPr>
      <w:ind w:left="1440"/>
    </w:pPr>
  </w:style>
  <w:style w:type="paragraph" w:customStyle="1" w:styleId="c">
    <w:name w:val="c"/>
    <w:basedOn w:val="Normal"/>
    <w:rsid w:val="00420B54"/>
    <w:pPr>
      <w:spacing w:before="360"/>
      <w:ind w:left="720" w:right="720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Ch">
    <w:name w:val="Ch"/>
    <w:basedOn w:val="Normal"/>
    <w:next w:val="Di"/>
    <w:rsid w:val="00420B54"/>
    <w:pPr>
      <w:keepNext/>
      <w:keepLines/>
      <w:overflowPunct w:val="0"/>
      <w:autoSpaceDE w:val="0"/>
      <w:autoSpaceDN w:val="0"/>
      <w:adjustRightInd w:val="0"/>
      <w:spacing w:before="240"/>
      <w:ind w:left="3600"/>
      <w:textAlignment w:val="baseline"/>
    </w:pPr>
    <w:rPr>
      <w:rFonts w:ascii="Courier New" w:eastAsia="Times New Roman" w:hAnsi="Courier New"/>
      <w:caps/>
    </w:rPr>
  </w:style>
  <w:style w:type="paragraph" w:customStyle="1" w:styleId="Cu">
    <w:name w:val="Cu"/>
    <w:basedOn w:val="Ac"/>
    <w:next w:val="Normal"/>
    <w:rsid w:val="00420B54"/>
    <w:pPr>
      <w:keepNext/>
      <w:jc w:val="right"/>
    </w:pPr>
    <w:rPr>
      <w:caps/>
      <w:u w:val="single"/>
    </w:rPr>
  </w:style>
  <w:style w:type="paragraph" w:customStyle="1" w:styleId="d">
    <w:name w:val="d"/>
    <w:basedOn w:val="a"/>
    <w:rsid w:val="00420B54"/>
    <w:rPr>
      <w:i/>
      <w:color w:val="FF0000"/>
    </w:rPr>
  </w:style>
  <w:style w:type="paragraph" w:customStyle="1" w:styleId="f">
    <w:name w:val="f"/>
    <w:basedOn w:val="FootnoteText"/>
    <w:rsid w:val="00420B54"/>
    <w:rPr>
      <w:rFonts w:ascii="Times New Roman" w:eastAsia="Times New Roman" w:hAnsi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B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B54"/>
  </w:style>
  <w:style w:type="paragraph" w:customStyle="1" w:styleId="funder">
    <w:name w:val="funder"/>
    <w:basedOn w:val="Normal"/>
    <w:rsid w:val="00420B54"/>
    <w:pPr>
      <w:tabs>
        <w:tab w:val="left" w:pos="220"/>
      </w:tabs>
      <w:ind w:left="5940" w:hanging="270"/>
    </w:pPr>
    <w:rPr>
      <w:rFonts w:ascii="Times New Roman" w:eastAsia="Times New Roman" w:hAnsi="Times New Roman"/>
      <w:i/>
      <w:color w:val="FF6600"/>
      <w:sz w:val="18"/>
    </w:rPr>
  </w:style>
  <w:style w:type="paragraph" w:customStyle="1" w:styleId="g">
    <w:name w:val="g"/>
    <w:basedOn w:val="a"/>
    <w:rsid w:val="00420B54"/>
    <w:pPr>
      <w:jc w:val="center"/>
    </w:pPr>
  </w:style>
  <w:style w:type="paragraph" w:customStyle="1" w:styleId="h">
    <w:name w:val="h"/>
    <w:basedOn w:val="Normal"/>
    <w:rsid w:val="00420B54"/>
    <w:pPr>
      <w:tabs>
        <w:tab w:val="left" w:pos="1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9360"/>
      </w:tabs>
      <w:spacing w:before="180" w:after="120"/>
      <w:ind w:left="720" w:right="720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He">
    <w:name w:val="He"/>
    <w:basedOn w:val="Normal"/>
    <w:next w:val="Normal"/>
    <w:rsid w:val="00420B54"/>
    <w:pPr>
      <w:keepNext/>
      <w:keepLines/>
      <w:overflowPunct w:val="0"/>
      <w:autoSpaceDE w:val="0"/>
      <w:autoSpaceDN w:val="0"/>
      <w:adjustRightInd w:val="0"/>
      <w:spacing w:before="240" w:after="240"/>
      <w:textAlignment w:val="baseline"/>
    </w:pPr>
    <w:rPr>
      <w:rFonts w:ascii="Courier New" w:eastAsia="Times New Roman" w:hAnsi="Courier New"/>
      <w:caps/>
      <w:u w:val="single"/>
    </w:rPr>
  </w:style>
  <w:style w:type="paragraph" w:customStyle="1" w:styleId="k">
    <w:name w:val="k"/>
    <w:basedOn w:val="Normal"/>
    <w:rsid w:val="00420B54"/>
    <w:pPr>
      <w:spacing w:before="60" w:after="60"/>
    </w:pPr>
    <w:rPr>
      <w:rFonts w:ascii="Times New Roman" w:eastAsia="Times New Roman" w:hAnsi="Times New Roman"/>
      <w:i/>
      <w:noProof/>
      <w:sz w:val="20"/>
    </w:rPr>
  </w:style>
  <w:style w:type="paragraph" w:customStyle="1" w:styleId="P">
    <w:name w:val="P"/>
    <w:basedOn w:val="Normal"/>
    <w:next w:val="Normal"/>
    <w:rsid w:val="00420B54"/>
    <w:pPr>
      <w:keepNext/>
      <w:ind w:left="3024" w:right="2592"/>
    </w:pPr>
    <w:rPr>
      <w:rFonts w:ascii="Times New Roman" w:eastAsia="Times New Roman" w:hAnsi="Times New Roman"/>
    </w:rPr>
  </w:style>
  <w:style w:type="paragraph" w:customStyle="1" w:styleId="Pa">
    <w:name w:val="Pa"/>
    <w:basedOn w:val="Di"/>
    <w:next w:val="Di"/>
    <w:rsid w:val="00420B54"/>
    <w:pPr>
      <w:keepNext/>
      <w:ind w:left="3024" w:right="2592"/>
    </w:pPr>
  </w:style>
  <w:style w:type="paragraph" w:customStyle="1" w:styleId="q">
    <w:name w:val="q"/>
    <w:basedOn w:val="Normal"/>
    <w:rsid w:val="00420B54"/>
    <w:pPr>
      <w:spacing w:before="120"/>
      <w:ind w:left="1440" w:right="720"/>
    </w:pPr>
    <w:rPr>
      <w:rFonts w:ascii="Times New Roman" w:eastAsia="Times New Roman" w:hAnsi="Times New Roman"/>
      <w:i/>
      <w:sz w:val="20"/>
    </w:rPr>
  </w:style>
  <w:style w:type="paragraph" w:customStyle="1" w:styleId="r">
    <w:name w:val="r"/>
    <w:basedOn w:val="a"/>
    <w:rsid w:val="00420B54"/>
    <w:pPr>
      <w:spacing w:before="0" w:after="240"/>
      <w:ind w:left="720" w:hanging="720"/>
    </w:pPr>
  </w:style>
  <w:style w:type="paragraph" w:customStyle="1" w:styleId="t">
    <w:name w:val="t"/>
    <w:basedOn w:val="Normal"/>
    <w:rsid w:val="00420B54"/>
    <w:pPr>
      <w:spacing w:before="120" w:after="120"/>
      <w:ind w:left="324" w:hanging="324"/>
    </w:pPr>
    <w:rPr>
      <w:rFonts w:ascii="Times New Roman" w:eastAsia="Times New Roman" w:hAnsi="Times New Roman"/>
      <w:sz w:val="18"/>
    </w:rPr>
  </w:style>
  <w:style w:type="paragraph" w:customStyle="1" w:styleId="x">
    <w:name w:val="x"/>
    <w:basedOn w:val="Normal"/>
    <w:rsid w:val="00420B54"/>
    <w:pPr>
      <w:keepNext/>
      <w:spacing w:before="240"/>
      <w:ind w:left="720" w:hanging="720"/>
    </w:pPr>
    <w:rPr>
      <w:rFonts w:ascii="Garamond" w:eastAsia="Times New Roman" w:hAnsi="Garamond"/>
      <w:b/>
    </w:rPr>
  </w:style>
  <w:style w:type="paragraph" w:customStyle="1" w:styleId="w">
    <w:name w:val="w"/>
    <w:basedOn w:val="x"/>
    <w:rsid w:val="00420B54"/>
    <w:pPr>
      <w:spacing w:before="180"/>
    </w:pPr>
    <w:rPr>
      <w:i/>
    </w:rPr>
  </w:style>
  <w:style w:type="paragraph" w:customStyle="1" w:styleId="tc">
    <w:name w:val="tc"/>
    <w:basedOn w:val="w"/>
    <w:rsid w:val="00420B54"/>
    <w:pPr>
      <w:tabs>
        <w:tab w:val="right" w:pos="9000"/>
      </w:tabs>
      <w:spacing w:before="120"/>
    </w:pPr>
    <w:rPr>
      <w:i w:val="0"/>
      <w:sz w:val="28"/>
    </w:rPr>
  </w:style>
  <w:style w:type="paragraph" w:customStyle="1" w:styleId="y">
    <w:name w:val="y"/>
    <w:basedOn w:val="Normal"/>
    <w:rsid w:val="00420B54"/>
    <w:pPr>
      <w:keepNext/>
      <w:spacing w:before="360"/>
      <w:ind w:left="720" w:hanging="720"/>
    </w:pPr>
    <w:rPr>
      <w:rFonts w:ascii="Garamond" w:eastAsia="Times New Roman" w:hAnsi="Garamond"/>
      <w:b/>
      <w:sz w:val="28"/>
      <w:szCs w:val="28"/>
    </w:rPr>
  </w:style>
  <w:style w:type="paragraph" w:customStyle="1" w:styleId="ty">
    <w:name w:val="ty"/>
    <w:basedOn w:val="y"/>
    <w:rsid w:val="00420B54"/>
    <w:pPr>
      <w:tabs>
        <w:tab w:val="right" w:pos="8640"/>
      </w:tabs>
      <w:spacing w:before="0"/>
      <w:ind w:left="1800" w:hanging="907"/>
    </w:pPr>
    <w:rPr>
      <w:sz w:val="24"/>
    </w:rPr>
  </w:style>
  <w:style w:type="paragraph" w:customStyle="1" w:styleId="tx">
    <w:name w:val="tx"/>
    <w:basedOn w:val="ty"/>
    <w:rsid w:val="00420B54"/>
    <w:pPr>
      <w:ind w:hanging="367"/>
    </w:pPr>
  </w:style>
  <w:style w:type="paragraph" w:customStyle="1" w:styleId="tw">
    <w:name w:val="tw"/>
    <w:basedOn w:val="tx"/>
    <w:rsid w:val="00420B54"/>
    <w:pPr>
      <w:ind w:left="2527"/>
    </w:pPr>
  </w:style>
  <w:style w:type="paragraph" w:customStyle="1" w:styleId="tv">
    <w:name w:val="tv"/>
    <w:basedOn w:val="tw"/>
    <w:rsid w:val="00420B54"/>
    <w:pPr>
      <w:ind w:left="2894"/>
    </w:pPr>
  </w:style>
  <w:style w:type="paragraph" w:customStyle="1" w:styleId="z">
    <w:name w:val="z"/>
    <w:basedOn w:val="Normal"/>
    <w:rsid w:val="00420B54"/>
    <w:pPr>
      <w:keepNext/>
      <w:spacing w:before="360" w:after="180"/>
      <w:ind w:left="720" w:hanging="720"/>
    </w:pPr>
    <w:rPr>
      <w:rFonts w:ascii="Garamond" w:eastAsia="Times New Roman" w:hAnsi="Garamond"/>
      <w:b/>
      <w:sz w:val="32"/>
    </w:rPr>
  </w:style>
  <w:style w:type="paragraph" w:customStyle="1" w:styleId="tz">
    <w:name w:val="tz"/>
    <w:basedOn w:val="z"/>
    <w:rsid w:val="00420B54"/>
    <w:pPr>
      <w:tabs>
        <w:tab w:val="left" w:pos="720"/>
        <w:tab w:val="right" w:pos="8640"/>
      </w:tabs>
      <w:spacing w:before="80" w:after="60"/>
      <w:ind w:hanging="360"/>
    </w:pPr>
    <w:rPr>
      <w:sz w:val="26"/>
    </w:rPr>
  </w:style>
  <w:style w:type="paragraph" w:customStyle="1" w:styleId="v">
    <w:name w:val="v"/>
    <w:basedOn w:val="w"/>
    <w:rsid w:val="00420B54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681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1B"/>
  </w:style>
  <w:style w:type="paragraph" w:styleId="Footer">
    <w:name w:val="footer"/>
    <w:basedOn w:val="Normal"/>
    <w:link w:val="FooterChar"/>
    <w:uiPriority w:val="99"/>
    <w:unhideWhenUsed/>
    <w:rsid w:val="00681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1B"/>
  </w:style>
  <w:style w:type="table" w:styleId="TableGrid">
    <w:name w:val="Table Grid"/>
    <w:basedOn w:val="TableNormal"/>
    <w:uiPriority w:val="59"/>
    <w:rsid w:val="00681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63AEE"/>
  </w:style>
  <w:style w:type="paragraph" w:styleId="ListParagraph">
    <w:name w:val="List Paragraph"/>
    <w:basedOn w:val="Normal"/>
    <w:uiPriority w:val="34"/>
    <w:qFormat/>
    <w:rsid w:val="00E14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F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F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F68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68"/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14F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68"/>
    <w:rPr>
      <w:rFonts w:ascii="Times New Roman" w:eastAsiaTheme="minorHAnsi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1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1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048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umanresources@wholechild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606</Words>
  <Characters>3642</Characters>
  <Application>Microsoft Macintosh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 Child International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Chamberlin</dc:creator>
  <cp:keywords/>
  <cp:lastModifiedBy>Katherine DeFoyd</cp:lastModifiedBy>
  <cp:revision>17</cp:revision>
  <dcterms:created xsi:type="dcterms:W3CDTF">2018-01-09T22:31:00Z</dcterms:created>
  <dcterms:modified xsi:type="dcterms:W3CDTF">2018-01-15T16:51:00Z</dcterms:modified>
</cp:coreProperties>
</file>